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D10A" w14:textId="60FEA458" w:rsidR="007001C9" w:rsidRPr="009D2EA9" w:rsidRDefault="009D2EA9">
      <w:pPr>
        <w:rPr>
          <w:sz w:val="28"/>
          <w:szCs w:val="28"/>
        </w:rPr>
      </w:pPr>
      <w:r>
        <w:rPr>
          <w:b/>
          <w:bCs/>
          <w:sz w:val="32"/>
          <w:szCs w:val="32"/>
        </w:rPr>
        <w:t xml:space="preserve"> MRC committees: </w:t>
      </w:r>
    </w:p>
    <w:p w14:paraId="6916246A" w14:textId="1D9C76DD" w:rsidR="007001C9" w:rsidRPr="009D2EA9" w:rsidRDefault="007001C9" w:rsidP="007001C9">
      <w:pPr>
        <w:pStyle w:val="ListParagraph"/>
        <w:numPr>
          <w:ilvl w:val="0"/>
          <w:numId w:val="1"/>
        </w:numPr>
        <w:rPr>
          <w:sz w:val="28"/>
          <w:szCs w:val="28"/>
        </w:rPr>
      </w:pPr>
      <w:r w:rsidRPr="009D2EA9">
        <w:rPr>
          <w:b/>
          <w:bCs/>
          <w:sz w:val="28"/>
          <w:szCs w:val="28"/>
        </w:rPr>
        <w:t>Recruitment/Outreach</w:t>
      </w:r>
      <w:r w:rsidRPr="009D2EA9">
        <w:rPr>
          <w:sz w:val="28"/>
          <w:szCs w:val="28"/>
        </w:rPr>
        <w:t xml:space="preserve">- this person or committee would look into ways we can better reach the community to promote the MRC in general and also to recruit more volunteers into the </w:t>
      </w:r>
      <w:proofErr w:type="gramStart"/>
      <w:r w:rsidRPr="009D2EA9">
        <w:rPr>
          <w:sz w:val="28"/>
          <w:szCs w:val="28"/>
        </w:rPr>
        <w:t>MRC</w:t>
      </w:r>
      <w:r w:rsidR="00802680">
        <w:rPr>
          <w:sz w:val="28"/>
          <w:szCs w:val="28"/>
        </w:rPr>
        <w:t>(</w:t>
      </w:r>
      <w:proofErr w:type="gramEnd"/>
      <w:r w:rsidR="00802680">
        <w:rPr>
          <w:sz w:val="28"/>
          <w:szCs w:val="28"/>
        </w:rPr>
        <w:t>3)</w:t>
      </w:r>
    </w:p>
    <w:p w14:paraId="16897F55" w14:textId="50DDA882" w:rsidR="007001C9" w:rsidRPr="009D2EA9" w:rsidRDefault="007001C9" w:rsidP="007001C9">
      <w:pPr>
        <w:rPr>
          <w:sz w:val="28"/>
          <w:szCs w:val="28"/>
        </w:rPr>
      </w:pPr>
    </w:p>
    <w:p w14:paraId="62966275" w14:textId="4E96FD03" w:rsidR="007001C9" w:rsidRPr="009D2EA9" w:rsidRDefault="007001C9" w:rsidP="007001C9">
      <w:pPr>
        <w:pStyle w:val="ListParagraph"/>
        <w:numPr>
          <w:ilvl w:val="0"/>
          <w:numId w:val="1"/>
        </w:numPr>
        <w:rPr>
          <w:sz w:val="28"/>
          <w:szCs w:val="28"/>
        </w:rPr>
      </w:pPr>
      <w:r w:rsidRPr="009D2EA9">
        <w:rPr>
          <w:b/>
          <w:bCs/>
          <w:sz w:val="28"/>
          <w:szCs w:val="28"/>
        </w:rPr>
        <w:t>Fundraising</w:t>
      </w:r>
      <w:r w:rsidR="0037348A">
        <w:rPr>
          <w:b/>
          <w:bCs/>
          <w:sz w:val="28"/>
          <w:szCs w:val="28"/>
        </w:rPr>
        <w:t xml:space="preserve"> </w:t>
      </w:r>
      <w:r w:rsidRPr="009D2EA9">
        <w:rPr>
          <w:sz w:val="28"/>
          <w:szCs w:val="28"/>
        </w:rPr>
        <w:t xml:space="preserve">-This person or committee would </w:t>
      </w:r>
      <w:proofErr w:type="gramStart"/>
      <w:r w:rsidRPr="009D2EA9">
        <w:rPr>
          <w:sz w:val="28"/>
          <w:szCs w:val="28"/>
        </w:rPr>
        <w:t>look into</w:t>
      </w:r>
      <w:proofErr w:type="gramEnd"/>
      <w:r w:rsidRPr="009D2EA9">
        <w:rPr>
          <w:sz w:val="28"/>
          <w:szCs w:val="28"/>
        </w:rPr>
        <w:t xml:space="preserve"> ways to raise money for the organization. Since all monies collected go to the Hendricks County </w:t>
      </w:r>
      <w:r w:rsidR="00C74384">
        <w:rPr>
          <w:sz w:val="28"/>
          <w:szCs w:val="28"/>
        </w:rPr>
        <w:t>Government, we will need to work within their guidelines</w:t>
      </w:r>
      <w:r w:rsidR="001C42F1">
        <w:rPr>
          <w:sz w:val="28"/>
          <w:szCs w:val="28"/>
        </w:rPr>
        <w:t xml:space="preserve"> to ensure the monies go the correct location and </w:t>
      </w:r>
      <w:proofErr w:type="gramStart"/>
      <w:r w:rsidR="001C42F1">
        <w:rPr>
          <w:sz w:val="28"/>
          <w:szCs w:val="28"/>
        </w:rPr>
        <w:t>purpose.(</w:t>
      </w:r>
      <w:proofErr w:type="gramEnd"/>
      <w:r w:rsidR="00802680">
        <w:rPr>
          <w:sz w:val="28"/>
          <w:szCs w:val="28"/>
        </w:rPr>
        <w:t>0)</w:t>
      </w:r>
    </w:p>
    <w:p w14:paraId="04956D99" w14:textId="77777777" w:rsidR="007001C9" w:rsidRPr="009D2EA9" w:rsidRDefault="007001C9" w:rsidP="007001C9">
      <w:pPr>
        <w:pStyle w:val="ListParagraph"/>
        <w:rPr>
          <w:sz w:val="28"/>
          <w:szCs w:val="28"/>
        </w:rPr>
      </w:pPr>
    </w:p>
    <w:p w14:paraId="6230C8D5" w14:textId="63F34EF3" w:rsidR="007001C9" w:rsidRPr="009D2EA9" w:rsidRDefault="007001C9" w:rsidP="007001C9">
      <w:pPr>
        <w:pStyle w:val="ListParagraph"/>
        <w:rPr>
          <w:sz w:val="28"/>
          <w:szCs w:val="28"/>
        </w:rPr>
      </w:pPr>
    </w:p>
    <w:p w14:paraId="0828BA57" w14:textId="7F86D3F8" w:rsidR="007001C9" w:rsidRPr="009D2EA9" w:rsidRDefault="007001C9" w:rsidP="007001C9">
      <w:pPr>
        <w:pStyle w:val="ListParagraph"/>
        <w:numPr>
          <w:ilvl w:val="0"/>
          <w:numId w:val="1"/>
        </w:numPr>
        <w:rPr>
          <w:sz w:val="28"/>
          <w:szCs w:val="28"/>
        </w:rPr>
      </w:pPr>
      <w:r w:rsidRPr="009D2EA9">
        <w:rPr>
          <w:b/>
          <w:bCs/>
          <w:sz w:val="28"/>
          <w:szCs w:val="28"/>
        </w:rPr>
        <w:t>Training</w:t>
      </w:r>
      <w:r w:rsidRPr="009D2EA9">
        <w:rPr>
          <w:sz w:val="28"/>
          <w:szCs w:val="28"/>
        </w:rPr>
        <w:t xml:space="preserve">- this person or committee would look at all aspects of the training that is a.) required of MRC volunteers based on their Tier level of activity, b.) training to be provided to MRC members at quarterly meetings or other special training sessions and c.) the training that MRC volunteers provide to the public i.e Stop the </w:t>
      </w:r>
      <w:proofErr w:type="gramStart"/>
      <w:r w:rsidRPr="009D2EA9">
        <w:rPr>
          <w:sz w:val="28"/>
          <w:szCs w:val="28"/>
        </w:rPr>
        <w:t>Bleed.</w:t>
      </w:r>
      <w:r w:rsidR="00802680">
        <w:rPr>
          <w:sz w:val="28"/>
          <w:szCs w:val="28"/>
        </w:rPr>
        <w:t>(</w:t>
      </w:r>
      <w:proofErr w:type="gramEnd"/>
      <w:r w:rsidR="00802680">
        <w:rPr>
          <w:sz w:val="28"/>
          <w:szCs w:val="28"/>
        </w:rPr>
        <w:t>7)</w:t>
      </w:r>
    </w:p>
    <w:p w14:paraId="0C5B0B34" w14:textId="4A1B6492" w:rsidR="007001C9" w:rsidRPr="009D2EA9" w:rsidRDefault="007001C9" w:rsidP="007001C9">
      <w:pPr>
        <w:rPr>
          <w:sz w:val="28"/>
          <w:szCs w:val="28"/>
        </w:rPr>
      </w:pPr>
    </w:p>
    <w:p w14:paraId="17EE16AC" w14:textId="446417A7" w:rsidR="007001C9" w:rsidRDefault="007001C9" w:rsidP="007001C9">
      <w:pPr>
        <w:pStyle w:val="ListParagraph"/>
        <w:numPr>
          <w:ilvl w:val="0"/>
          <w:numId w:val="1"/>
        </w:numPr>
        <w:rPr>
          <w:sz w:val="28"/>
          <w:szCs w:val="28"/>
        </w:rPr>
      </w:pPr>
      <w:r w:rsidRPr="009D2EA9">
        <w:rPr>
          <w:b/>
          <w:bCs/>
          <w:sz w:val="28"/>
          <w:szCs w:val="28"/>
        </w:rPr>
        <w:t>Special Projects</w:t>
      </w:r>
      <w:r w:rsidRPr="009D2EA9">
        <w:rPr>
          <w:sz w:val="28"/>
          <w:szCs w:val="28"/>
        </w:rPr>
        <w:t xml:space="preserve">-This person or committee would look at the strategic planning projects to be accomplished and establish the process to follow through on these projects. This would include researching any available grants, supplies or equipment needed and timeline to </w:t>
      </w:r>
      <w:proofErr w:type="gramStart"/>
      <w:r w:rsidRPr="009D2EA9">
        <w:rPr>
          <w:sz w:val="28"/>
          <w:szCs w:val="28"/>
        </w:rPr>
        <w:t>complete.</w:t>
      </w:r>
      <w:r w:rsidR="00802680">
        <w:rPr>
          <w:sz w:val="28"/>
          <w:szCs w:val="28"/>
        </w:rPr>
        <w:t>(</w:t>
      </w:r>
      <w:proofErr w:type="gramEnd"/>
      <w:r w:rsidR="00802680">
        <w:rPr>
          <w:sz w:val="28"/>
          <w:szCs w:val="28"/>
        </w:rPr>
        <w:t>1)</w:t>
      </w:r>
      <w:r w:rsidRPr="009D2EA9">
        <w:rPr>
          <w:sz w:val="28"/>
          <w:szCs w:val="28"/>
        </w:rPr>
        <w:t xml:space="preserve"> </w:t>
      </w:r>
    </w:p>
    <w:p w14:paraId="3170650F" w14:textId="77777777" w:rsidR="003E6A10" w:rsidRPr="003E6A10" w:rsidRDefault="003E6A10" w:rsidP="003E6A10">
      <w:pPr>
        <w:pStyle w:val="ListParagraph"/>
        <w:rPr>
          <w:sz w:val="28"/>
          <w:szCs w:val="28"/>
        </w:rPr>
      </w:pPr>
    </w:p>
    <w:p w14:paraId="511F1B8A" w14:textId="0A003585" w:rsidR="003E6A10" w:rsidRDefault="003E6A10" w:rsidP="007001C9">
      <w:pPr>
        <w:pStyle w:val="ListParagraph"/>
        <w:numPr>
          <w:ilvl w:val="0"/>
          <w:numId w:val="1"/>
        </w:numPr>
        <w:rPr>
          <w:sz w:val="28"/>
          <w:szCs w:val="28"/>
        </w:rPr>
      </w:pPr>
      <w:r>
        <w:rPr>
          <w:b/>
          <w:bCs/>
          <w:sz w:val="28"/>
          <w:szCs w:val="28"/>
        </w:rPr>
        <w:t>Grants-</w:t>
      </w:r>
      <w:r w:rsidRPr="003E6A10">
        <w:rPr>
          <w:sz w:val="28"/>
          <w:szCs w:val="28"/>
        </w:rPr>
        <w:t xml:space="preserve"> </w:t>
      </w:r>
      <w:r w:rsidRPr="009D2EA9">
        <w:rPr>
          <w:sz w:val="28"/>
          <w:szCs w:val="28"/>
        </w:rPr>
        <w:t xml:space="preserve">This person or committee would </w:t>
      </w:r>
      <w:proofErr w:type="gramStart"/>
      <w:r w:rsidRPr="009D2EA9">
        <w:rPr>
          <w:sz w:val="28"/>
          <w:szCs w:val="28"/>
        </w:rPr>
        <w:t>look into</w:t>
      </w:r>
      <w:proofErr w:type="gramEnd"/>
      <w:r w:rsidRPr="009D2EA9">
        <w:rPr>
          <w:sz w:val="28"/>
          <w:szCs w:val="28"/>
        </w:rPr>
        <w:t xml:space="preserve"> ways to</w:t>
      </w:r>
      <w:r>
        <w:rPr>
          <w:sz w:val="28"/>
          <w:szCs w:val="28"/>
        </w:rPr>
        <w:t xml:space="preserve"> write/receive grants </w:t>
      </w:r>
      <w:r w:rsidRPr="009D2EA9">
        <w:rPr>
          <w:sz w:val="28"/>
          <w:szCs w:val="28"/>
        </w:rPr>
        <w:t xml:space="preserve">for the organization. Since all monies collected go to the Hendricks County Community foundation as a part of our “Friends of the MRC’ fiscal agreement, we would need to work with them to adhere to their policies for the various </w:t>
      </w:r>
      <w:proofErr w:type="gramStart"/>
      <w:r w:rsidRPr="009D2EA9">
        <w:rPr>
          <w:sz w:val="28"/>
          <w:szCs w:val="28"/>
        </w:rPr>
        <w:t>activities.</w:t>
      </w:r>
      <w:r w:rsidR="00802680">
        <w:rPr>
          <w:sz w:val="28"/>
          <w:szCs w:val="28"/>
        </w:rPr>
        <w:t>(</w:t>
      </w:r>
      <w:proofErr w:type="gramEnd"/>
      <w:r w:rsidR="00802680">
        <w:rPr>
          <w:sz w:val="28"/>
          <w:szCs w:val="28"/>
        </w:rPr>
        <w:t>2)</w:t>
      </w:r>
    </w:p>
    <w:p w14:paraId="028C5AF1" w14:textId="77777777" w:rsidR="003E6A10" w:rsidRPr="003E6A10" w:rsidRDefault="003E6A10" w:rsidP="003E6A10">
      <w:pPr>
        <w:pStyle w:val="ListParagraph"/>
        <w:rPr>
          <w:sz w:val="28"/>
          <w:szCs w:val="28"/>
        </w:rPr>
      </w:pPr>
    </w:p>
    <w:p w14:paraId="3DEB2F8F" w14:textId="3E9DBC1B" w:rsidR="003E6A10" w:rsidRPr="009D2EA9" w:rsidRDefault="003E6A10" w:rsidP="007001C9">
      <w:pPr>
        <w:pStyle w:val="ListParagraph"/>
        <w:numPr>
          <w:ilvl w:val="0"/>
          <w:numId w:val="1"/>
        </w:numPr>
        <w:rPr>
          <w:sz w:val="28"/>
          <w:szCs w:val="28"/>
        </w:rPr>
      </w:pPr>
      <w:r w:rsidRPr="003E6A10">
        <w:rPr>
          <w:b/>
          <w:bCs/>
          <w:sz w:val="28"/>
          <w:szCs w:val="28"/>
        </w:rPr>
        <w:t>Membership/Nominating</w:t>
      </w:r>
      <w:r>
        <w:rPr>
          <w:sz w:val="28"/>
          <w:szCs w:val="28"/>
        </w:rPr>
        <w:t xml:space="preserve">-this person or committee would support the At Large member to recruit and orient interested volunteers. They would also provide a roster of candidates for open board </w:t>
      </w:r>
      <w:proofErr w:type="gramStart"/>
      <w:r>
        <w:rPr>
          <w:sz w:val="28"/>
          <w:szCs w:val="28"/>
        </w:rPr>
        <w:t>positions</w:t>
      </w:r>
      <w:r w:rsidR="00802680">
        <w:rPr>
          <w:sz w:val="28"/>
          <w:szCs w:val="28"/>
        </w:rPr>
        <w:t>(</w:t>
      </w:r>
      <w:proofErr w:type="gramEnd"/>
      <w:r w:rsidR="00802680">
        <w:rPr>
          <w:sz w:val="28"/>
          <w:szCs w:val="28"/>
        </w:rPr>
        <w:t>1)</w:t>
      </w:r>
    </w:p>
    <w:sectPr w:rsidR="003E6A10" w:rsidRPr="009D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43D6"/>
    <w:multiLevelType w:val="hybridMultilevel"/>
    <w:tmpl w:val="47D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C9"/>
    <w:rsid w:val="001C42F1"/>
    <w:rsid w:val="0037348A"/>
    <w:rsid w:val="003E6A10"/>
    <w:rsid w:val="006D75F0"/>
    <w:rsid w:val="007001C9"/>
    <w:rsid w:val="00802680"/>
    <w:rsid w:val="009D2EA9"/>
    <w:rsid w:val="00C7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C3CD"/>
  <w15:chartTrackingRefBased/>
  <w15:docId w15:val="{2DC6B26A-EF7C-454D-A5B9-DEE29D5A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Corder</dc:creator>
  <cp:keywords/>
  <dc:description/>
  <cp:lastModifiedBy>Jeffrey Corder</cp:lastModifiedBy>
  <cp:revision>6</cp:revision>
  <dcterms:created xsi:type="dcterms:W3CDTF">2020-01-15T19:39:00Z</dcterms:created>
  <dcterms:modified xsi:type="dcterms:W3CDTF">2022-01-11T16:14:00Z</dcterms:modified>
</cp:coreProperties>
</file>